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168"/>
        <w:gridCol w:w="6067"/>
      </w:tblGrid>
      <w:tr w:rsidR="00453E5C" w:rsidTr="002C403B">
        <w:trPr>
          <w:trHeight w:val="1701"/>
        </w:trPr>
        <w:tc>
          <w:tcPr>
            <w:tcW w:w="3168" w:type="dxa"/>
            <w:tcBorders>
              <w:top w:val="nil"/>
              <w:left w:val="nil"/>
              <w:bottom w:val="nil"/>
            </w:tcBorders>
            <w:vAlign w:val="center"/>
          </w:tcPr>
          <w:p w:rsidR="00453E5C" w:rsidRDefault="00453E5C" w:rsidP="002C403B">
            <w:pPr>
              <w:pStyle w:val="Titre1"/>
            </w:pPr>
          </w:p>
        </w:tc>
        <w:tc>
          <w:tcPr>
            <w:tcW w:w="6067" w:type="dxa"/>
            <w:vAlign w:val="center"/>
          </w:tcPr>
          <w:p w:rsidR="00453E5C" w:rsidRDefault="00453E5C" w:rsidP="002C403B">
            <w:pPr>
              <w:tabs>
                <w:tab w:val="right" w:leader="dot" w:pos="5500"/>
              </w:tabs>
              <w:spacing w:before="240" w:after="240"/>
              <w:ind w:left="227"/>
              <w:jc w:val="center"/>
              <w:rPr>
                <w:rFonts w:ascii="Tahoma" w:hAnsi="Tahoma" w:cs="Tahoma"/>
                <w:b/>
                <w:bCs/>
                <w:sz w:val="22"/>
                <w:szCs w:val="22"/>
              </w:rPr>
            </w:pPr>
            <w:r>
              <w:rPr>
                <w:rFonts w:ascii="Tahoma" w:hAnsi="Tahoma" w:cs="Tahoma"/>
                <w:b/>
                <w:bCs/>
                <w:sz w:val="22"/>
                <w:szCs w:val="22"/>
              </w:rPr>
              <w:t>DELIBERATION</w:t>
            </w:r>
          </w:p>
          <w:p w:rsidR="00C0581D" w:rsidRDefault="00C0581D" w:rsidP="002C403B">
            <w:pPr>
              <w:tabs>
                <w:tab w:val="right" w:leader="dot" w:pos="5500"/>
              </w:tabs>
              <w:spacing w:before="240" w:after="240"/>
              <w:ind w:left="227"/>
              <w:jc w:val="center"/>
              <w:rPr>
                <w:rFonts w:ascii="Tahoma" w:hAnsi="Tahoma" w:cs="Tahoma"/>
                <w:b/>
                <w:bCs/>
              </w:rPr>
            </w:pPr>
            <w:r>
              <w:rPr>
                <w:rFonts w:ascii="Tahoma" w:hAnsi="Tahoma" w:cs="Tahoma"/>
                <w:b/>
                <w:bCs/>
                <w:sz w:val="22"/>
                <w:szCs w:val="22"/>
              </w:rPr>
              <w:t>Autorisant de la signature d’adhésion</w:t>
            </w:r>
            <w:r>
              <w:rPr>
                <w:rFonts w:ascii="Tahoma" w:hAnsi="Tahoma" w:cs="Tahoma"/>
                <w:b/>
                <w:bCs/>
                <w:sz w:val="22"/>
                <w:szCs w:val="22"/>
              </w:rPr>
              <w:br/>
              <w:t>au service paie du Centre de gestion de l’Ain</w:t>
            </w:r>
          </w:p>
          <w:p w:rsidR="00453E5C" w:rsidRDefault="00453E5C" w:rsidP="00C0581D">
            <w:pPr>
              <w:pStyle w:val="Retraitcorpsdetexte"/>
              <w:ind w:hanging="60"/>
              <w:rPr>
                <w:i/>
                <w:iCs/>
              </w:rPr>
            </w:pPr>
          </w:p>
        </w:tc>
      </w:tr>
    </w:tbl>
    <w:p w:rsidR="00453E5C" w:rsidRDefault="00453E5C" w:rsidP="00453E5C">
      <w:pPr>
        <w:pBdr>
          <w:bottom w:val="single" w:sz="12" w:space="1" w:color="auto"/>
        </w:pBdr>
        <w:rPr>
          <w:rFonts w:ascii="Tahoma" w:hAnsi="Tahoma" w:cs="Tahoma"/>
        </w:rPr>
      </w:pPr>
    </w:p>
    <w:p w:rsidR="00453E5C" w:rsidRDefault="00453E5C" w:rsidP="00453E5C">
      <w:pPr>
        <w:spacing w:line="264" w:lineRule="auto"/>
        <w:jc w:val="both"/>
        <w:rPr>
          <w:rFonts w:ascii="Tahoma" w:hAnsi="Tahoma" w:cs="Tahoma"/>
          <w:sz w:val="22"/>
        </w:rPr>
      </w:pPr>
    </w:p>
    <w:p w:rsidR="00FF752F" w:rsidRDefault="00FF752F" w:rsidP="00453E5C">
      <w:pPr>
        <w:spacing w:line="264" w:lineRule="auto"/>
        <w:jc w:val="both"/>
        <w:rPr>
          <w:rFonts w:ascii="Tahoma" w:hAnsi="Tahoma" w:cs="Tahoma"/>
          <w:sz w:val="22"/>
        </w:rPr>
      </w:pPr>
    </w:p>
    <w:p w:rsidR="00FF752F" w:rsidRDefault="00FF752F" w:rsidP="00453E5C">
      <w:pPr>
        <w:spacing w:line="264" w:lineRule="auto"/>
        <w:jc w:val="both"/>
        <w:rPr>
          <w:rFonts w:ascii="Arial" w:hAnsi="Arial" w:cs="Arial"/>
          <w:sz w:val="20"/>
          <w:szCs w:val="20"/>
        </w:rPr>
      </w:pPr>
      <w:r w:rsidRPr="00FF752F">
        <w:rPr>
          <w:rFonts w:ascii="Arial" w:hAnsi="Arial" w:cs="Arial"/>
          <w:i/>
          <w:sz w:val="20"/>
          <w:szCs w:val="20"/>
          <w:u w:val="single"/>
        </w:rPr>
        <w:t>Monsieur, Madame le Maire, Pré</w:t>
      </w:r>
      <w:r>
        <w:rPr>
          <w:rFonts w:ascii="Arial" w:hAnsi="Arial" w:cs="Arial"/>
          <w:i/>
          <w:sz w:val="20"/>
          <w:szCs w:val="20"/>
          <w:u w:val="single"/>
        </w:rPr>
        <w:t>s</w:t>
      </w:r>
      <w:r w:rsidRPr="00FF752F">
        <w:rPr>
          <w:rFonts w:ascii="Arial" w:hAnsi="Arial" w:cs="Arial"/>
          <w:i/>
          <w:sz w:val="20"/>
          <w:szCs w:val="20"/>
          <w:u w:val="single"/>
        </w:rPr>
        <w:t>ident(e)</w:t>
      </w:r>
      <w:r w:rsidRPr="00FF752F">
        <w:rPr>
          <w:rFonts w:ascii="Arial" w:hAnsi="Arial" w:cs="Arial"/>
          <w:sz w:val="20"/>
          <w:szCs w:val="20"/>
        </w:rPr>
        <w:t xml:space="preserve"> informe les membres </w:t>
      </w:r>
      <w:r w:rsidRPr="00FF752F">
        <w:rPr>
          <w:rFonts w:ascii="Arial" w:hAnsi="Arial" w:cs="Arial"/>
          <w:i/>
          <w:sz w:val="20"/>
          <w:szCs w:val="20"/>
          <w:u w:val="single"/>
        </w:rPr>
        <w:t>du conseil municipal, communautaire</w:t>
      </w:r>
      <w:r>
        <w:rPr>
          <w:rFonts w:ascii="Arial" w:hAnsi="Arial" w:cs="Arial"/>
          <w:sz w:val="20"/>
          <w:szCs w:val="20"/>
        </w:rPr>
        <w:t xml:space="preserve"> </w:t>
      </w:r>
      <w:r w:rsidRPr="00FF752F">
        <w:rPr>
          <w:rFonts w:ascii="Arial" w:hAnsi="Arial" w:cs="Arial"/>
          <w:sz w:val="20"/>
          <w:szCs w:val="20"/>
        </w:rPr>
        <w:t xml:space="preserve">que le Centre de Gestion de la Fonction Publique Territoriale </w:t>
      </w:r>
      <w:r>
        <w:rPr>
          <w:rFonts w:ascii="Arial" w:hAnsi="Arial" w:cs="Arial"/>
          <w:sz w:val="20"/>
          <w:szCs w:val="20"/>
        </w:rPr>
        <w:t>de l’Ain</w:t>
      </w:r>
      <w:r w:rsidRPr="00FF752F">
        <w:rPr>
          <w:rFonts w:ascii="Arial" w:hAnsi="Arial" w:cs="Arial"/>
          <w:sz w:val="20"/>
          <w:szCs w:val="20"/>
        </w:rPr>
        <w:t xml:space="preserve"> propose une prestation Paies Informatisées. </w:t>
      </w:r>
    </w:p>
    <w:p w:rsidR="00FF752F" w:rsidRDefault="00FF752F" w:rsidP="00453E5C">
      <w:pPr>
        <w:spacing w:line="264" w:lineRule="auto"/>
        <w:jc w:val="both"/>
        <w:rPr>
          <w:rFonts w:ascii="Arial" w:hAnsi="Arial" w:cs="Arial"/>
          <w:sz w:val="20"/>
          <w:szCs w:val="20"/>
        </w:rPr>
      </w:pPr>
    </w:p>
    <w:p w:rsidR="00FF752F" w:rsidRDefault="00FF752F" w:rsidP="00453E5C">
      <w:pPr>
        <w:spacing w:line="264" w:lineRule="auto"/>
        <w:jc w:val="both"/>
        <w:rPr>
          <w:rFonts w:ascii="Arial" w:hAnsi="Arial" w:cs="Arial"/>
          <w:sz w:val="20"/>
          <w:szCs w:val="20"/>
        </w:rPr>
      </w:pPr>
      <w:r w:rsidRPr="00FF752F">
        <w:rPr>
          <w:rFonts w:ascii="Arial" w:hAnsi="Arial" w:cs="Arial"/>
          <w:sz w:val="20"/>
          <w:szCs w:val="20"/>
        </w:rPr>
        <w:t xml:space="preserve">L'objectif de cette mission facultative est d'aider les collectivités dans les différents travaux liés à la confection des paies (rémunérations ou indemnités) par la mise en commun de moyens techniques. </w:t>
      </w:r>
    </w:p>
    <w:p w:rsidR="00FF752F" w:rsidRDefault="00FF752F" w:rsidP="00453E5C">
      <w:pPr>
        <w:spacing w:line="264" w:lineRule="auto"/>
        <w:jc w:val="both"/>
        <w:rPr>
          <w:rFonts w:ascii="Arial" w:hAnsi="Arial" w:cs="Arial"/>
          <w:sz w:val="20"/>
          <w:szCs w:val="20"/>
        </w:rPr>
      </w:pPr>
    </w:p>
    <w:p w:rsidR="00FF752F" w:rsidRDefault="00FF752F" w:rsidP="00453E5C">
      <w:pPr>
        <w:spacing w:line="264" w:lineRule="auto"/>
        <w:jc w:val="both"/>
        <w:rPr>
          <w:rFonts w:ascii="Arial" w:hAnsi="Arial" w:cs="Arial"/>
          <w:sz w:val="20"/>
          <w:szCs w:val="20"/>
        </w:rPr>
      </w:pPr>
      <w:r w:rsidRPr="00FF752F">
        <w:rPr>
          <w:rFonts w:ascii="Arial" w:hAnsi="Arial" w:cs="Arial"/>
          <w:sz w:val="20"/>
          <w:szCs w:val="20"/>
        </w:rPr>
        <w:t xml:space="preserve">Cette mission facultative présente de nombreux avantages : suivi de la réglementation en vigueur et application des nouveaux textes dès leur parution, confection des salaires et des états nécessaires, réalisation des déclarations annuelles des salaires, simulations de salaire, éditions diverses. </w:t>
      </w:r>
    </w:p>
    <w:p w:rsidR="00FF752F" w:rsidRDefault="00FF752F" w:rsidP="00453E5C">
      <w:pPr>
        <w:spacing w:line="264" w:lineRule="auto"/>
        <w:jc w:val="both"/>
        <w:rPr>
          <w:rFonts w:ascii="Arial" w:hAnsi="Arial" w:cs="Arial"/>
          <w:sz w:val="20"/>
          <w:szCs w:val="20"/>
        </w:rPr>
      </w:pPr>
    </w:p>
    <w:p w:rsidR="00FF752F" w:rsidRDefault="00FF752F" w:rsidP="00453E5C">
      <w:pPr>
        <w:spacing w:line="264" w:lineRule="auto"/>
        <w:jc w:val="both"/>
      </w:pPr>
      <w:r w:rsidRPr="00FF752F">
        <w:rPr>
          <w:rFonts w:ascii="Arial" w:hAnsi="Arial" w:cs="Arial"/>
          <w:sz w:val="20"/>
          <w:szCs w:val="20"/>
        </w:rPr>
        <w:t>Eu égard à l'importance et à la complexité des questions touchant aux rémunérations, il est proposé a</w:t>
      </w:r>
      <w:r>
        <w:rPr>
          <w:rFonts w:ascii="Arial" w:hAnsi="Arial" w:cs="Arial"/>
          <w:sz w:val="20"/>
          <w:szCs w:val="20"/>
        </w:rPr>
        <w:t xml:space="preserve">ux membres </w:t>
      </w:r>
      <w:r w:rsidRPr="00FF752F">
        <w:rPr>
          <w:rFonts w:ascii="Arial" w:hAnsi="Arial" w:cs="Arial"/>
          <w:i/>
          <w:sz w:val="20"/>
          <w:szCs w:val="20"/>
          <w:u w:val="single"/>
        </w:rPr>
        <w:t>du conseil municipal, communautaire</w:t>
      </w:r>
      <w:r>
        <w:rPr>
          <w:rFonts w:ascii="Arial" w:hAnsi="Arial" w:cs="Arial"/>
          <w:sz w:val="20"/>
          <w:szCs w:val="20"/>
        </w:rPr>
        <w:t xml:space="preserve"> </w:t>
      </w:r>
      <w:r w:rsidRPr="00FF752F">
        <w:rPr>
          <w:rFonts w:ascii="Arial" w:hAnsi="Arial" w:cs="Arial"/>
          <w:sz w:val="20"/>
          <w:szCs w:val="20"/>
        </w:rPr>
        <w:t>de solliciter le Centre de Gestion de la Fonction Publique Territoriale d</w:t>
      </w:r>
      <w:r>
        <w:rPr>
          <w:rFonts w:ascii="Arial" w:hAnsi="Arial" w:cs="Arial"/>
          <w:sz w:val="20"/>
          <w:szCs w:val="20"/>
        </w:rPr>
        <w:t>e l’Ain</w:t>
      </w:r>
      <w:r w:rsidRPr="00FF752F">
        <w:rPr>
          <w:rFonts w:ascii="Arial" w:hAnsi="Arial" w:cs="Arial"/>
          <w:sz w:val="20"/>
          <w:szCs w:val="20"/>
        </w:rPr>
        <w:t xml:space="preserve"> pour cette prestation et d'autoriser à cette fin le </w:t>
      </w:r>
      <w:r w:rsidRPr="00FF752F">
        <w:rPr>
          <w:rFonts w:ascii="Arial" w:hAnsi="Arial" w:cs="Arial"/>
          <w:i/>
          <w:sz w:val="20"/>
          <w:szCs w:val="20"/>
          <w:u w:val="single"/>
        </w:rPr>
        <w:t>Maire, Président(e)</w:t>
      </w:r>
      <w:r w:rsidRPr="00FF752F">
        <w:rPr>
          <w:rFonts w:ascii="Arial" w:hAnsi="Arial" w:cs="Arial"/>
          <w:sz w:val="20"/>
          <w:szCs w:val="20"/>
        </w:rPr>
        <w:t xml:space="preserve"> à conclure la convention correspondante. Le détail des prestations réalisées est joint à la dite convention.</w:t>
      </w:r>
      <w:r>
        <w:t xml:space="preserve"> </w:t>
      </w:r>
    </w:p>
    <w:p w:rsidR="00FF752F" w:rsidRDefault="00FF752F" w:rsidP="00453E5C">
      <w:pPr>
        <w:spacing w:line="264" w:lineRule="auto"/>
        <w:jc w:val="both"/>
      </w:pPr>
    </w:p>
    <w:p w:rsidR="00FF752F" w:rsidRPr="00FF752F" w:rsidRDefault="00FF752F" w:rsidP="00453E5C">
      <w:pPr>
        <w:spacing w:line="264" w:lineRule="auto"/>
        <w:jc w:val="both"/>
        <w:rPr>
          <w:rFonts w:ascii="Arial" w:hAnsi="Arial" w:cs="Arial"/>
          <w:b/>
        </w:rPr>
      </w:pPr>
      <w:r>
        <w:rPr>
          <w:rFonts w:ascii="Arial" w:hAnsi="Arial" w:cs="Arial"/>
          <w:b/>
        </w:rPr>
        <w:t xml:space="preserve">LE CONSEIL </w:t>
      </w:r>
      <w:r w:rsidRPr="00FF752F">
        <w:rPr>
          <w:rFonts w:ascii="Arial" w:hAnsi="Arial" w:cs="Arial"/>
          <w:b/>
          <w:i/>
          <w:u w:val="single"/>
        </w:rPr>
        <w:t>MUNICIPAL, COMMUNAUTAIRE</w:t>
      </w:r>
    </w:p>
    <w:p w:rsidR="00FF752F" w:rsidRPr="00FF752F" w:rsidRDefault="00FF752F" w:rsidP="00453E5C">
      <w:pPr>
        <w:spacing w:line="264" w:lineRule="auto"/>
        <w:jc w:val="both"/>
        <w:rPr>
          <w:rFonts w:ascii="Arial" w:hAnsi="Arial" w:cs="Arial"/>
        </w:rPr>
      </w:pPr>
    </w:p>
    <w:p w:rsidR="00FF752F" w:rsidRDefault="00FF752F" w:rsidP="00453E5C">
      <w:pPr>
        <w:spacing w:line="264" w:lineRule="auto"/>
        <w:jc w:val="both"/>
        <w:rPr>
          <w:rFonts w:ascii="Arial" w:hAnsi="Arial" w:cs="Arial"/>
          <w:sz w:val="20"/>
          <w:szCs w:val="20"/>
        </w:rPr>
      </w:pPr>
      <w:r w:rsidRPr="00FF752F">
        <w:rPr>
          <w:rFonts w:ascii="Arial" w:hAnsi="Arial" w:cs="Arial"/>
          <w:sz w:val="20"/>
          <w:szCs w:val="20"/>
        </w:rPr>
        <w:t xml:space="preserve">Sur le rapport de </w:t>
      </w:r>
      <w:r w:rsidRPr="00FF752F">
        <w:rPr>
          <w:rFonts w:ascii="Arial" w:hAnsi="Arial" w:cs="Arial"/>
          <w:i/>
          <w:sz w:val="20"/>
          <w:szCs w:val="20"/>
          <w:u w:val="single"/>
        </w:rPr>
        <w:t>Monsieur, Madame le Maire, Pré</w:t>
      </w:r>
      <w:r>
        <w:rPr>
          <w:rFonts w:ascii="Arial" w:hAnsi="Arial" w:cs="Arial"/>
          <w:i/>
          <w:sz w:val="20"/>
          <w:szCs w:val="20"/>
          <w:u w:val="single"/>
        </w:rPr>
        <w:t>s</w:t>
      </w:r>
      <w:r w:rsidRPr="00FF752F">
        <w:rPr>
          <w:rFonts w:ascii="Arial" w:hAnsi="Arial" w:cs="Arial"/>
          <w:i/>
          <w:sz w:val="20"/>
          <w:szCs w:val="20"/>
          <w:u w:val="single"/>
        </w:rPr>
        <w:t>ident(e)</w:t>
      </w:r>
      <w:r w:rsidRPr="00FF752F">
        <w:rPr>
          <w:rFonts w:ascii="Arial" w:hAnsi="Arial" w:cs="Arial"/>
          <w:sz w:val="20"/>
          <w:szCs w:val="20"/>
        </w:rPr>
        <w:t xml:space="preserve">, après en avoir délibéré, </w:t>
      </w:r>
    </w:p>
    <w:p w:rsidR="00FF752F" w:rsidRDefault="00FF752F" w:rsidP="00453E5C">
      <w:pPr>
        <w:spacing w:line="264" w:lineRule="auto"/>
        <w:jc w:val="both"/>
        <w:rPr>
          <w:rFonts w:ascii="Arial" w:hAnsi="Arial" w:cs="Arial"/>
          <w:sz w:val="20"/>
          <w:szCs w:val="20"/>
        </w:rPr>
      </w:pPr>
      <w:proofErr w:type="gramStart"/>
      <w:r w:rsidRPr="00FF752F">
        <w:rPr>
          <w:rFonts w:ascii="Arial" w:hAnsi="Arial" w:cs="Arial"/>
          <w:sz w:val="20"/>
          <w:szCs w:val="20"/>
        </w:rPr>
        <w:t>et</w:t>
      </w:r>
      <w:proofErr w:type="gramEnd"/>
      <w:r w:rsidRPr="00FF752F">
        <w:rPr>
          <w:rFonts w:ascii="Arial" w:hAnsi="Arial" w:cs="Arial"/>
          <w:sz w:val="20"/>
          <w:szCs w:val="20"/>
        </w:rPr>
        <w:t xml:space="preserve"> à la majorité de ses membres présents ou représentés,</w:t>
      </w:r>
    </w:p>
    <w:p w:rsidR="00FF752F" w:rsidRDefault="00FF752F" w:rsidP="00453E5C">
      <w:pPr>
        <w:spacing w:line="264" w:lineRule="auto"/>
        <w:jc w:val="both"/>
        <w:rPr>
          <w:rFonts w:ascii="Arial" w:hAnsi="Arial" w:cs="Arial"/>
          <w:sz w:val="20"/>
          <w:szCs w:val="20"/>
        </w:rPr>
      </w:pPr>
    </w:p>
    <w:p w:rsidR="00FF752F" w:rsidRDefault="00FF752F" w:rsidP="00453E5C">
      <w:pPr>
        <w:spacing w:line="264" w:lineRule="auto"/>
        <w:jc w:val="both"/>
        <w:rPr>
          <w:rFonts w:ascii="Arial" w:hAnsi="Arial" w:cs="Arial"/>
          <w:b/>
        </w:rPr>
      </w:pPr>
      <w:r w:rsidRPr="00FF752F">
        <w:rPr>
          <w:rFonts w:ascii="Arial" w:hAnsi="Arial" w:cs="Arial"/>
          <w:b/>
        </w:rPr>
        <w:t>DECIDE</w:t>
      </w:r>
    </w:p>
    <w:p w:rsidR="00FF752F" w:rsidRPr="00FF752F" w:rsidRDefault="00FF752F" w:rsidP="00453E5C">
      <w:pPr>
        <w:spacing w:line="264" w:lineRule="auto"/>
        <w:jc w:val="both"/>
        <w:rPr>
          <w:rFonts w:ascii="Arial" w:hAnsi="Arial" w:cs="Arial"/>
          <w:b/>
        </w:rPr>
      </w:pPr>
    </w:p>
    <w:p w:rsidR="00FF752F" w:rsidRDefault="00FF752F" w:rsidP="00FF752F">
      <w:pPr>
        <w:spacing w:after="120" w:line="264" w:lineRule="auto"/>
        <w:jc w:val="both"/>
        <w:rPr>
          <w:rFonts w:ascii="Arial" w:hAnsi="Arial" w:cs="Arial"/>
          <w:sz w:val="20"/>
          <w:szCs w:val="20"/>
        </w:rPr>
      </w:pPr>
      <w:r w:rsidRPr="00FF752F">
        <w:rPr>
          <w:rFonts w:ascii="Arial" w:hAnsi="Arial" w:cs="Arial"/>
          <w:sz w:val="20"/>
          <w:szCs w:val="20"/>
        </w:rPr>
        <w:t>• de demander le bénéfice de la prestation de paies informatisées proposée par le Centre de Gestion de la Fonction Publ</w:t>
      </w:r>
      <w:r>
        <w:rPr>
          <w:rFonts w:ascii="Arial" w:hAnsi="Arial" w:cs="Arial"/>
          <w:sz w:val="20"/>
          <w:szCs w:val="20"/>
        </w:rPr>
        <w:t>ique Territoriale de l’Ain</w:t>
      </w:r>
    </w:p>
    <w:p w:rsidR="00FF752F" w:rsidRDefault="00FF752F" w:rsidP="00FF752F">
      <w:pPr>
        <w:spacing w:after="120" w:line="264" w:lineRule="auto"/>
        <w:jc w:val="both"/>
        <w:rPr>
          <w:rFonts w:ascii="Arial" w:hAnsi="Arial" w:cs="Arial"/>
          <w:sz w:val="20"/>
          <w:szCs w:val="20"/>
        </w:rPr>
      </w:pPr>
      <w:r w:rsidRPr="00FF752F">
        <w:rPr>
          <w:rFonts w:ascii="Arial" w:hAnsi="Arial" w:cs="Arial"/>
          <w:sz w:val="20"/>
          <w:szCs w:val="20"/>
        </w:rPr>
        <w:t xml:space="preserve">• d’autoriser </w:t>
      </w:r>
      <w:r w:rsidRPr="00FF752F">
        <w:rPr>
          <w:rFonts w:ascii="Arial" w:hAnsi="Arial" w:cs="Arial"/>
          <w:i/>
          <w:sz w:val="20"/>
          <w:szCs w:val="20"/>
          <w:u w:val="single"/>
        </w:rPr>
        <w:t>Monsieur, Madame le Maire, Pré</w:t>
      </w:r>
      <w:r>
        <w:rPr>
          <w:rFonts w:ascii="Arial" w:hAnsi="Arial" w:cs="Arial"/>
          <w:i/>
          <w:sz w:val="20"/>
          <w:szCs w:val="20"/>
          <w:u w:val="single"/>
        </w:rPr>
        <w:t>s</w:t>
      </w:r>
      <w:r w:rsidRPr="00FF752F">
        <w:rPr>
          <w:rFonts w:ascii="Arial" w:hAnsi="Arial" w:cs="Arial"/>
          <w:i/>
          <w:sz w:val="20"/>
          <w:szCs w:val="20"/>
          <w:u w:val="single"/>
        </w:rPr>
        <w:t>ident(e)</w:t>
      </w:r>
      <w:r w:rsidR="00C97A82" w:rsidRPr="00C97A82">
        <w:rPr>
          <w:rFonts w:ascii="Arial" w:hAnsi="Arial" w:cs="Arial"/>
          <w:i/>
          <w:sz w:val="20"/>
          <w:szCs w:val="20"/>
        </w:rPr>
        <w:t xml:space="preserve"> </w:t>
      </w:r>
      <w:r w:rsidRPr="00FF752F">
        <w:rPr>
          <w:rFonts w:ascii="Arial" w:hAnsi="Arial" w:cs="Arial"/>
          <w:sz w:val="20"/>
          <w:szCs w:val="20"/>
        </w:rPr>
        <w:t>à conclure la convention correspondante avec le Centre de Gestion de la Fonction Publique Territoriale de l</w:t>
      </w:r>
      <w:r>
        <w:rPr>
          <w:rFonts w:ascii="Arial" w:hAnsi="Arial" w:cs="Arial"/>
          <w:sz w:val="20"/>
          <w:szCs w:val="20"/>
        </w:rPr>
        <w:t>’Ain</w:t>
      </w:r>
      <w:r w:rsidRPr="00FF752F">
        <w:rPr>
          <w:rFonts w:ascii="Arial" w:hAnsi="Arial" w:cs="Arial"/>
          <w:sz w:val="20"/>
          <w:szCs w:val="20"/>
        </w:rPr>
        <w:t xml:space="preserve"> ann</w:t>
      </w:r>
      <w:r>
        <w:rPr>
          <w:rFonts w:ascii="Arial" w:hAnsi="Arial" w:cs="Arial"/>
          <w:sz w:val="20"/>
          <w:szCs w:val="20"/>
        </w:rPr>
        <w:t>exée à la présente délibération</w:t>
      </w:r>
      <w:r w:rsidR="00C0581D">
        <w:rPr>
          <w:rFonts w:ascii="Arial" w:hAnsi="Arial" w:cs="Arial"/>
          <w:sz w:val="20"/>
          <w:szCs w:val="20"/>
        </w:rPr>
        <w:t>,</w:t>
      </w:r>
    </w:p>
    <w:p w:rsidR="00FF752F" w:rsidRDefault="00FF752F" w:rsidP="00FF752F">
      <w:pPr>
        <w:spacing w:after="120" w:line="264" w:lineRule="auto"/>
        <w:jc w:val="both"/>
        <w:rPr>
          <w:rFonts w:ascii="Arial" w:hAnsi="Arial" w:cs="Arial"/>
          <w:sz w:val="20"/>
          <w:szCs w:val="20"/>
        </w:rPr>
      </w:pPr>
      <w:r w:rsidRPr="00FF752F">
        <w:rPr>
          <w:rFonts w:ascii="Arial" w:hAnsi="Arial" w:cs="Arial"/>
          <w:sz w:val="20"/>
          <w:szCs w:val="20"/>
        </w:rPr>
        <w:t>• de prévoir les crédits correspondants au budget de la collectivité</w:t>
      </w:r>
      <w:r w:rsidR="00C0581D">
        <w:rPr>
          <w:rFonts w:ascii="Arial" w:hAnsi="Arial" w:cs="Arial"/>
          <w:sz w:val="20"/>
          <w:szCs w:val="20"/>
        </w:rPr>
        <w:t>,</w:t>
      </w:r>
    </w:p>
    <w:p w:rsidR="00453E5C" w:rsidRPr="00453E5C" w:rsidRDefault="00FF752F" w:rsidP="00FF752F">
      <w:pPr>
        <w:spacing w:after="120" w:line="264" w:lineRule="auto"/>
        <w:jc w:val="both"/>
        <w:rPr>
          <w:rFonts w:ascii="Arial" w:hAnsi="Arial" w:cs="Arial"/>
          <w:sz w:val="20"/>
        </w:rPr>
      </w:pPr>
      <w:r w:rsidRPr="00FF752F">
        <w:rPr>
          <w:rFonts w:ascii="Arial" w:hAnsi="Arial" w:cs="Arial"/>
          <w:sz w:val="20"/>
          <w:szCs w:val="20"/>
        </w:rPr>
        <w:t>• informe que la présente délibération peut faire l’objet d’un recours pour excès de pouvoir devant le Tribunal administratif dans un délai de deux mo</w:t>
      </w:r>
      <w:r w:rsidR="00C0581D">
        <w:rPr>
          <w:rFonts w:ascii="Arial" w:hAnsi="Arial" w:cs="Arial"/>
          <w:sz w:val="20"/>
          <w:szCs w:val="20"/>
        </w:rPr>
        <w:t>is à compter de sa publication.</w:t>
      </w:r>
    </w:p>
    <w:p w:rsidR="00453E5C" w:rsidRPr="00453E5C" w:rsidRDefault="00453E5C" w:rsidP="00453E5C">
      <w:pPr>
        <w:spacing w:line="264" w:lineRule="auto"/>
        <w:jc w:val="both"/>
        <w:rPr>
          <w:rFonts w:ascii="Arial" w:hAnsi="Arial" w:cs="Arial"/>
          <w:sz w:val="20"/>
        </w:rPr>
      </w:pPr>
    </w:p>
    <w:p w:rsidR="00453E5C" w:rsidRPr="00453E5C" w:rsidRDefault="00453E5C" w:rsidP="00453E5C">
      <w:pPr>
        <w:spacing w:line="264" w:lineRule="auto"/>
        <w:jc w:val="both"/>
        <w:rPr>
          <w:rFonts w:ascii="Arial" w:hAnsi="Arial" w:cs="Arial"/>
          <w:sz w:val="20"/>
        </w:rPr>
      </w:pPr>
    </w:p>
    <w:p w:rsidR="00453E5C" w:rsidRPr="00453E5C" w:rsidRDefault="00453E5C" w:rsidP="00453E5C">
      <w:pPr>
        <w:spacing w:line="264" w:lineRule="auto"/>
        <w:ind w:firstLine="5040"/>
        <w:jc w:val="both"/>
        <w:rPr>
          <w:rFonts w:ascii="Arial" w:hAnsi="Arial" w:cs="Arial"/>
          <w:sz w:val="20"/>
        </w:rPr>
      </w:pPr>
      <w:r w:rsidRPr="00453E5C">
        <w:rPr>
          <w:rFonts w:ascii="Arial" w:hAnsi="Arial" w:cs="Arial"/>
          <w:sz w:val="20"/>
        </w:rPr>
        <w:t>Fait à ……………………………, le ……………..</w:t>
      </w:r>
    </w:p>
    <w:p w:rsidR="00453E5C" w:rsidRPr="00453E5C" w:rsidRDefault="00453E5C" w:rsidP="00453E5C">
      <w:pPr>
        <w:spacing w:line="264" w:lineRule="auto"/>
        <w:ind w:firstLine="5040"/>
        <w:jc w:val="both"/>
        <w:rPr>
          <w:rFonts w:ascii="Arial" w:hAnsi="Arial" w:cs="Arial"/>
          <w:sz w:val="20"/>
        </w:rPr>
      </w:pPr>
    </w:p>
    <w:p w:rsidR="00453E5C" w:rsidRPr="00453E5C" w:rsidRDefault="00453E5C" w:rsidP="00453E5C">
      <w:pPr>
        <w:spacing w:line="264" w:lineRule="auto"/>
        <w:ind w:firstLine="5040"/>
        <w:jc w:val="both"/>
        <w:rPr>
          <w:rFonts w:ascii="Arial" w:hAnsi="Arial" w:cs="Arial"/>
          <w:sz w:val="20"/>
        </w:rPr>
      </w:pPr>
    </w:p>
    <w:p w:rsidR="00453E5C" w:rsidRPr="00453E5C" w:rsidRDefault="00453E5C" w:rsidP="00453E5C">
      <w:pPr>
        <w:spacing w:line="264" w:lineRule="auto"/>
        <w:ind w:firstLine="5040"/>
        <w:jc w:val="both"/>
        <w:rPr>
          <w:rFonts w:ascii="Arial" w:hAnsi="Arial" w:cs="Arial"/>
          <w:sz w:val="20"/>
        </w:rPr>
      </w:pPr>
      <w:r w:rsidRPr="00453E5C">
        <w:rPr>
          <w:rFonts w:ascii="Arial" w:hAnsi="Arial" w:cs="Arial"/>
          <w:sz w:val="20"/>
        </w:rPr>
        <w:t>Le Maire / Le Président</w:t>
      </w:r>
    </w:p>
    <w:p w:rsidR="00453E5C" w:rsidRDefault="00453E5C" w:rsidP="00453E5C">
      <w:pPr>
        <w:spacing w:line="264" w:lineRule="auto"/>
        <w:ind w:firstLine="5040"/>
        <w:jc w:val="both"/>
        <w:rPr>
          <w:rFonts w:ascii="Arial" w:hAnsi="Arial" w:cs="Arial"/>
          <w:sz w:val="20"/>
        </w:rPr>
      </w:pPr>
    </w:p>
    <w:p w:rsidR="00453E5C" w:rsidRDefault="00453E5C" w:rsidP="00453E5C">
      <w:pPr>
        <w:spacing w:line="264" w:lineRule="auto"/>
        <w:ind w:firstLine="5040"/>
        <w:jc w:val="both"/>
        <w:rPr>
          <w:rFonts w:ascii="Arial" w:hAnsi="Arial" w:cs="Arial"/>
          <w:sz w:val="20"/>
        </w:rPr>
      </w:pPr>
    </w:p>
    <w:p w:rsidR="00453E5C" w:rsidRDefault="00453E5C" w:rsidP="00453E5C">
      <w:pPr>
        <w:spacing w:line="264" w:lineRule="auto"/>
        <w:ind w:firstLine="5040"/>
        <w:jc w:val="both"/>
        <w:rPr>
          <w:rFonts w:ascii="Arial" w:hAnsi="Arial" w:cs="Arial"/>
          <w:sz w:val="20"/>
        </w:rPr>
      </w:pPr>
    </w:p>
    <w:p w:rsidR="00453E5C" w:rsidRPr="00453E5C" w:rsidRDefault="00453E5C" w:rsidP="00453E5C">
      <w:pPr>
        <w:spacing w:line="264" w:lineRule="auto"/>
        <w:ind w:firstLine="5040"/>
        <w:jc w:val="both"/>
        <w:rPr>
          <w:rFonts w:ascii="Arial" w:hAnsi="Arial" w:cs="Arial"/>
          <w:sz w:val="20"/>
        </w:rPr>
      </w:pPr>
    </w:p>
    <w:p w:rsidR="00453E5C" w:rsidRPr="00453E5C" w:rsidRDefault="00453E5C" w:rsidP="00453E5C">
      <w:pPr>
        <w:spacing w:line="264" w:lineRule="auto"/>
        <w:ind w:firstLine="5040"/>
        <w:jc w:val="both"/>
        <w:rPr>
          <w:rFonts w:ascii="Arial" w:hAnsi="Arial" w:cs="Arial"/>
          <w:sz w:val="20"/>
        </w:rPr>
      </w:pPr>
    </w:p>
    <w:p w:rsidR="00453E5C" w:rsidRPr="00453E5C" w:rsidRDefault="00453E5C" w:rsidP="00453E5C">
      <w:pPr>
        <w:spacing w:line="264" w:lineRule="auto"/>
        <w:jc w:val="both"/>
        <w:rPr>
          <w:rFonts w:ascii="Arial" w:hAnsi="Arial" w:cs="Arial"/>
          <w:i/>
          <w:sz w:val="20"/>
        </w:rPr>
      </w:pPr>
      <w:r w:rsidRPr="00453E5C">
        <w:rPr>
          <w:rFonts w:ascii="Arial" w:hAnsi="Arial" w:cs="Arial"/>
          <w:i/>
          <w:sz w:val="20"/>
        </w:rPr>
        <w:t>Publiée le ………………………………….</w:t>
      </w:r>
    </w:p>
    <w:p w:rsidR="001234AD" w:rsidRDefault="001234AD"/>
    <w:sectPr w:rsidR="001234AD" w:rsidSect="00C473FD">
      <w:pgSz w:w="11906" w:h="16838" w:code="9"/>
      <w:pgMar w:top="567" w:right="964" w:bottom="567" w:left="964" w:header="720" w:footer="720" w:gutter="0"/>
      <w:paperSrc w:first="11" w:other="11"/>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C6E38" w:rsidRDefault="00AC6E38" w:rsidP="00453E5C">
      <w:r>
        <w:separator/>
      </w:r>
    </w:p>
  </w:endnote>
  <w:endnote w:type="continuationSeparator" w:id="0">
    <w:p w:rsidR="00AC6E38" w:rsidRDefault="00AC6E38" w:rsidP="00453E5C">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C6E38" w:rsidRDefault="00AC6E38" w:rsidP="00453E5C">
      <w:r>
        <w:separator/>
      </w:r>
    </w:p>
  </w:footnote>
  <w:footnote w:type="continuationSeparator" w:id="0">
    <w:p w:rsidR="00AC6E38" w:rsidRDefault="00AC6E38" w:rsidP="00453E5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13C1762"/>
    <w:multiLevelType w:val="hybridMultilevel"/>
    <w:tmpl w:val="A112DF5E"/>
    <w:lvl w:ilvl="0" w:tplc="C036521C">
      <w:start w:val="1"/>
      <w:numFmt w:val="bullet"/>
      <w:lvlText w:val="-"/>
      <w:lvlJc w:val="left"/>
      <w:pPr>
        <w:ind w:left="720" w:hanging="360"/>
      </w:pPr>
      <w:rPr>
        <w:rFonts w:ascii="Arial" w:hAnsi="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08"/>
  <w:hyphenationZone w:val="425"/>
  <w:characterSpacingControl w:val="doNotCompress"/>
  <w:footnotePr>
    <w:footnote w:id="-1"/>
    <w:footnote w:id="0"/>
  </w:footnotePr>
  <w:endnotePr>
    <w:endnote w:id="-1"/>
    <w:endnote w:id="0"/>
  </w:endnotePr>
  <w:compat/>
  <w:rsids>
    <w:rsidRoot w:val="00453E5C"/>
    <w:rsid w:val="001234AD"/>
    <w:rsid w:val="00403DB8"/>
    <w:rsid w:val="00453E5C"/>
    <w:rsid w:val="005A787F"/>
    <w:rsid w:val="005C6966"/>
    <w:rsid w:val="0068606D"/>
    <w:rsid w:val="006F7A5D"/>
    <w:rsid w:val="009E4882"/>
    <w:rsid w:val="00AC6E38"/>
    <w:rsid w:val="00C0581D"/>
    <w:rsid w:val="00C473FD"/>
    <w:rsid w:val="00C97A82"/>
    <w:rsid w:val="00F04D9B"/>
    <w:rsid w:val="00FF752F"/>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53E5C"/>
    <w:pPr>
      <w:spacing w:after="0" w:line="240" w:lineRule="auto"/>
    </w:pPr>
    <w:rPr>
      <w:rFonts w:ascii="Times New Roman" w:eastAsia="Times New Roman" w:hAnsi="Times New Roman" w:cs="Times New Roman"/>
      <w:sz w:val="24"/>
      <w:szCs w:val="24"/>
      <w:lang w:eastAsia="fr-FR"/>
    </w:rPr>
  </w:style>
  <w:style w:type="paragraph" w:styleId="Titre1">
    <w:name w:val="heading 1"/>
    <w:basedOn w:val="Normal"/>
    <w:next w:val="Normal"/>
    <w:link w:val="Titre1Car"/>
    <w:qFormat/>
    <w:rsid w:val="00453E5C"/>
    <w:pPr>
      <w:keepNext/>
      <w:jc w:val="center"/>
      <w:outlineLvl w:val="0"/>
    </w:pPr>
    <w:rPr>
      <w:rFonts w:ascii="Tahoma" w:hAnsi="Tahoma" w:cs="Tahoma"/>
      <w:i/>
      <w:iCs/>
      <w:sz w:val="22"/>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453E5C"/>
    <w:rPr>
      <w:rFonts w:ascii="Tahoma" w:eastAsia="Times New Roman" w:hAnsi="Tahoma" w:cs="Tahoma"/>
      <w:i/>
      <w:iCs/>
      <w:lang w:eastAsia="fr-FR"/>
    </w:rPr>
  </w:style>
  <w:style w:type="paragraph" w:styleId="Retraitcorpsdetexte">
    <w:name w:val="Body Text Indent"/>
    <w:basedOn w:val="Normal"/>
    <w:link w:val="RetraitcorpsdetexteCar"/>
    <w:semiHidden/>
    <w:rsid w:val="00453E5C"/>
    <w:pPr>
      <w:tabs>
        <w:tab w:val="left" w:pos="720"/>
      </w:tabs>
      <w:spacing w:line="264" w:lineRule="auto"/>
      <w:ind w:left="720" w:hanging="720"/>
      <w:jc w:val="center"/>
    </w:pPr>
    <w:rPr>
      <w:rFonts w:ascii="Tahoma" w:hAnsi="Tahoma" w:cs="Tahoma"/>
      <w:b/>
      <w:bCs/>
      <w:sz w:val="22"/>
    </w:rPr>
  </w:style>
  <w:style w:type="character" w:customStyle="1" w:styleId="RetraitcorpsdetexteCar">
    <w:name w:val="Retrait corps de texte Car"/>
    <w:basedOn w:val="Policepardfaut"/>
    <w:link w:val="Retraitcorpsdetexte"/>
    <w:semiHidden/>
    <w:rsid w:val="00453E5C"/>
    <w:rPr>
      <w:rFonts w:ascii="Tahoma" w:eastAsia="Times New Roman" w:hAnsi="Tahoma" w:cs="Tahoma"/>
      <w:b/>
      <w:bCs/>
      <w:szCs w:val="24"/>
      <w:lang w:eastAsia="fr-FR"/>
    </w:rPr>
  </w:style>
  <w:style w:type="paragraph" w:styleId="En-tte">
    <w:name w:val="header"/>
    <w:basedOn w:val="Normal"/>
    <w:link w:val="En-tteCar"/>
    <w:semiHidden/>
    <w:rsid w:val="00453E5C"/>
    <w:pPr>
      <w:tabs>
        <w:tab w:val="center" w:pos="4536"/>
        <w:tab w:val="right" w:pos="9072"/>
      </w:tabs>
    </w:pPr>
  </w:style>
  <w:style w:type="character" w:customStyle="1" w:styleId="En-tteCar">
    <w:name w:val="En-tête Car"/>
    <w:basedOn w:val="Policepardfaut"/>
    <w:link w:val="En-tte"/>
    <w:semiHidden/>
    <w:rsid w:val="00453E5C"/>
    <w:rPr>
      <w:rFonts w:ascii="Times New Roman" w:eastAsia="Times New Roman" w:hAnsi="Times New Roman" w:cs="Times New Roman"/>
      <w:sz w:val="24"/>
      <w:szCs w:val="24"/>
      <w:lang w:eastAsia="fr-FR"/>
    </w:rPr>
  </w:style>
  <w:style w:type="paragraph" w:styleId="Pieddepage">
    <w:name w:val="footer"/>
    <w:basedOn w:val="Normal"/>
    <w:link w:val="PieddepageCar"/>
    <w:semiHidden/>
    <w:rsid w:val="00453E5C"/>
    <w:pPr>
      <w:tabs>
        <w:tab w:val="center" w:pos="4536"/>
        <w:tab w:val="right" w:pos="9072"/>
      </w:tabs>
    </w:pPr>
  </w:style>
  <w:style w:type="character" w:customStyle="1" w:styleId="PieddepageCar">
    <w:name w:val="Pied de page Car"/>
    <w:basedOn w:val="Policepardfaut"/>
    <w:link w:val="Pieddepage"/>
    <w:semiHidden/>
    <w:rsid w:val="00453E5C"/>
    <w:rPr>
      <w:rFonts w:ascii="Times New Roman" w:eastAsia="Times New Roman" w:hAnsi="Times New Roman" w:cs="Times New Roman"/>
      <w:sz w:val="24"/>
      <w:szCs w:val="24"/>
      <w:lang w:eastAsia="fr-FR"/>
    </w:rPr>
  </w:style>
  <w:style w:type="paragraph" w:styleId="Sansinterligne">
    <w:name w:val="No Spacing"/>
    <w:uiPriority w:val="1"/>
    <w:qFormat/>
    <w:rsid w:val="00453E5C"/>
    <w:pPr>
      <w:widowControl w:val="0"/>
      <w:autoSpaceDE w:val="0"/>
      <w:autoSpaceDN w:val="0"/>
      <w:adjustRightInd w:val="0"/>
      <w:spacing w:after="0" w:line="240" w:lineRule="auto"/>
    </w:pPr>
    <w:rPr>
      <w:rFonts w:ascii="Arial" w:eastAsia="Times New Roman" w:hAnsi="Arial" w:cs="Arial"/>
      <w:sz w:val="20"/>
      <w:szCs w:val="20"/>
      <w:lang w:eastAsia="fr-FR"/>
    </w:rPr>
  </w:style>
  <w:style w:type="character" w:styleId="lev">
    <w:name w:val="Strong"/>
    <w:basedOn w:val="Policepardfaut"/>
    <w:uiPriority w:val="22"/>
    <w:qFormat/>
    <w:rsid w:val="00453E5C"/>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53E5C"/>
    <w:pPr>
      <w:spacing w:after="0" w:line="240" w:lineRule="auto"/>
    </w:pPr>
    <w:rPr>
      <w:rFonts w:ascii="Times New Roman" w:eastAsia="Times New Roman" w:hAnsi="Times New Roman" w:cs="Times New Roman"/>
      <w:sz w:val="24"/>
      <w:szCs w:val="24"/>
      <w:lang w:eastAsia="fr-FR"/>
    </w:rPr>
  </w:style>
  <w:style w:type="paragraph" w:styleId="Titre1">
    <w:name w:val="heading 1"/>
    <w:basedOn w:val="Normal"/>
    <w:next w:val="Normal"/>
    <w:link w:val="Titre1Car"/>
    <w:qFormat/>
    <w:rsid w:val="00453E5C"/>
    <w:pPr>
      <w:keepNext/>
      <w:jc w:val="center"/>
      <w:outlineLvl w:val="0"/>
    </w:pPr>
    <w:rPr>
      <w:rFonts w:ascii="Tahoma" w:hAnsi="Tahoma" w:cs="Tahoma"/>
      <w:i/>
      <w:iCs/>
      <w:sz w:val="22"/>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453E5C"/>
    <w:rPr>
      <w:rFonts w:ascii="Tahoma" w:eastAsia="Times New Roman" w:hAnsi="Tahoma" w:cs="Tahoma"/>
      <w:i/>
      <w:iCs/>
      <w:lang w:eastAsia="fr-FR"/>
    </w:rPr>
  </w:style>
  <w:style w:type="paragraph" w:styleId="Retraitcorpsdetexte">
    <w:name w:val="Body Text Indent"/>
    <w:basedOn w:val="Normal"/>
    <w:link w:val="RetraitcorpsdetexteCar"/>
    <w:semiHidden/>
    <w:rsid w:val="00453E5C"/>
    <w:pPr>
      <w:tabs>
        <w:tab w:val="left" w:pos="720"/>
      </w:tabs>
      <w:spacing w:line="264" w:lineRule="auto"/>
      <w:ind w:left="720" w:hanging="720"/>
      <w:jc w:val="center"/>
    </w:pPr>
    <w:rPr>
      <w:rFonts w:ascii="Tahoma" w:hAnsi="Tahoma" w:cs="Tahoma"/>
      <w:b/>
      <w:bCs/>
      <w:sz w:val="22"/>
    </w:rPr>
  </w:style>
  <w:style w:type="character" w:customStyle="1" w:styleId="RetraitcorpsdetexteCar">
    <w:name w:val="Retrait corps de texte Car"/>
    <w:basedOn w:val="Policepardfaut"/>
    <w:link w:val="Retraitcorpsdetexte"/>
    <w:semiHidden/>
    <w:rsid w:val="00453E5C"/>
    <w:rPr>
      <w:rFonts w:ascii="Tahoma" w:eastAsia="Times New Roman" w:hAnsi="Tahoma" w:cs="Tahoma"/>
      <w:b/>
      <w:bCs/>
      <w:szCs w:val="24"/>
      <w:lang w:eastAsia="fr-FR"/>
    </w:rPr>
  </w:style>
  <w:style w:type="paragraph" w:styleId="En-tte">
    <w:name w:val="header"/>
    <w:basedOn w:val="Normal"/>
    <w:link w:val="En-tteCar"/>
    <w:semiHidden/>
    <w:rsid w:val="00453E5C"/>
    <w:pPr>
      <w:tabs>
        <w:tab w:val="center" w:pos="4536"/>
        <w:tab w:val="right" w:pos="9072"/>
      </w:tabs>
    </w:pPr>
  </w:style>
  <w:style w:type="character" w:customStyle="1" w:styleId="En-tteCar">
    <w:name w:val="En-tête Car"/>
    <w:basedOn w:val="Policepardfaut"/>
    <w:link w:val="En-tte"/>
    <w:semiHidden/>
    <w:rsid w:val="00453E5C"/>
    <w:rPr>
      <w:rFonts w:ascii="Times New Roman" w:eastAsia="Times New Roman" w:hAnsi="Times New Roman" w:cs="Times New Roman"/>
      <w:sz w:val="24"/>
      <w:szCs w:val="24"/>
      <w:lang w:eastAsia="fr-FR"/>
    </w:rPr>
  </w:style>
  <w:style w:type="paragraph" w:styleId="Pieddepage">
    <w:name w:val="footer"/>
    <w:basedOn w:val="Normal"/>
    <w:link w:val="PieddepageCar"/>
    <w:semiHidden/>
    <w:rsid w:val="00453E5C"/>
    <w:pPr>
      <w:tabs>
        <w:tab w:val="center" w:pos="4536"/>
        <w:tab w:val="right" w:pos="9072"/>
      </w:tabs>
    </w:pPr>
  </w:style>
  <w:style w:type="character" w:customStyle="1" w:styleId="PieddepageCar">
    <w:name w:val="Pied de page Car"/>
    <w:basedOn w:val="Policepardfaut"/>
    <w:link w:val="Pieddepage"/>
    <w:semiHidden/>
    <w:rsid w:val="00453E5C"/>
    <w:rPr>
      <w:rFonts w:ascii="Times New Roman" w:eastAsia="Times New Roman" w:hAnsi="Times New Roman" w:cs="Times New Roman"/>
      <w:sz w:val="24"/>
      <w:szCs w:val="24"/>
      <w:lang w:eastAsia="fr-FR"/>
    </w:rPr>
  </w:style>
  <w:style w:type="paragraph" w:styleId="Sansinterligne">
    <w:name w:val="No Spacing"/>
    <w:uiPriority w:val="1"/>
    <w:qFormat/>
    <w:rsid w:val="00453E5C"/>
    <w:pPr>
      <w:widowControl w:val="0"/>
      <w:autoSpaceDE w:val="0"/>
      <w:autoSpaceDN w:val="0"/>
      <w:adjustRightInd w:val="0"/>
      <w:spacing w:after="0" w:line="240" w:lineRule="auto"/>
    </w:pPr>
    <w:rPr>
      <w:rFonts w:ascii="Arial" w:eastAsia="Times New Roman" w:hAnsi="Arial" w:cs="Arial"/>
      <w:sz w:val="20"/>
      <w:szCs w:val="20"/>
      <w:lang w:eastAsia="fr-FR"/>
    </w:rPr>
  </w:style>
  <w:style w:type="character" w:styleId="lev">
    <w:name w:val="Strong"/>
    <w:basedOn w:val="Policepardfaut"/>
    <w:uiPriority w:val="22"/>
    <w:qFormat/>
    <w:rsid w:val="00453E5C"/>
    <w:rPr>
      <w:b/>
      <w:bC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microsoft.com/office/2007/relationships/stylesWithEffects" Target="stylesWithEffect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TotalTime>
  <Pages>1</Pages>
  <Words>324</Words>
  <Characters>1787</Characters>
  <Application>Microsoft Office Word</Application>
  <DocSecurity>0</DocSecurity>
  <Lines>14</Lines>
  <Paragraphs>4</Paragraphs>
  <ScaleCrop>false</ScaleCrop>
  <HeadingPairs>
    <vt:vector size="2" baseType="variant">
      <vt:variant>
        <vt:lpstr>Titre</vt:lpstr>
      </vt:variant>
      <vt:variant>
        <vt:i4>1</vt:i4>
      </vt:variant>
    </vt:vector>
  </HeadingPairs>
  <TitlesOfParts>
    <vt:vector size="1" baseType="lpstr">
      <vt:lpstr/>
    </vt:vector>
  </TitlesOfParts>
  <Company>HP</Company>
  <LinksUpToDate>false</LinksUpToDate>
  <CharactersWithSpaces>2107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Lionel SONNERY</dc:creator>
  <cp:lastModifiedBy>Sylvain</cp:lastModifiedBy>
  <cp:revision>5</cp:revision>
  <dcterms:created xsi:type="dcterms:W3CDTF">2017-07-18T12:36:00Z</dcterms:created>
  <dcterms:modified xsi:type="dcterms:W3CDTF">2017-08-09T08:58:00Z</dcterms:modified>
</cp:coreProperties>
</file>